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附件2</w:t>
      </w:r>
    </w:p>
    <w:p>
      <w:pPr>
        <w:ind w:left="0"/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</w:rPr>
        <w:t>实验室建设报价表</w:t>
      </w:r>
      <w:r>
        <w:rPr>
          <w:rFonts w:ascii="黑体" w:eastAsia="黑体" w:cs="Times New Roman"/>
          <w:sz w:val="32"/>
          <w:szCs w:val="32"/>
        </w:rPr>
        <w:t>（样表）</w:t>
      </w:r>
    </w:p>
    <w:p>
      <w:pPr>
        <w:ind w:left="0"/>
        <w:jc w:val="left"/>
        <w:rPr>
          <w:rFonts w:hint="eastAsia" w:asci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eastAsia="华文仿宋" w:cs="华文仿宋"/>
          <w:b w:val="0"/>
          <w:bCs w:val="0"/>
          <w:sz w:val="32"/>
          <w:szCs w:val="32"/>
          <w:lang w:eastAsia="zh-CN"/>
        </w:rPr>
        <w:t>报价单位：</w:t>
      </w:r>
      <w:r>
        <w:rPr>
          <w:rFonts w:hint="eastAsia" w:asci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华文仿宋" w:eastAsia="华文仿宋" w:cs="华文仿宋"/>
          <w:b w:val="0"/>
          <w:bCs w:val="0"/>
          <w:sz w:val="32"/>
          <w:szCs w:val="32"/>
          <w:lang w:eastAsia="zh-CN"/>
        </w:rPr>
        <w:t>报价时间：</w:t>
      </w:r>
    </w:p>
    <w:tbl>
      <w:tblPr>
        <w:tblStyle w:val="3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639"/>
        <w:gridCol w:w="1164"/>
        <w:gridCol w:w="932"/>
        <w:gridCol w:w="1087"/>
        <w:gridCol w:w="1062"/>
        <w:gridCol w:w="79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ind w:left="0"/>
              <w:jc w:val="center"/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ind w:left="0"/>
              <w:jc w:val="center"/>
              <w:rPr>
                <w:rFonts w:hint="eastAsia" w:ascii="楷体_GB2312" w:eastAsia="楷体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 w:cs="Times New Roman"/>
                <w:b/>
                <w:bCs/>
                <w:sz w:val="28"/>
                <w:szCs w:val="28"/>
                <w:lang w:eastAsia="zh-CN"/>
              </w:rPr>
              <w:t>工序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ind w:left="0"/>
              <w:jc w:val="center"/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ind w:left="0"/>
              <w:jc w:val="center"/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ind w:left="0"/>
              <w:jc w:val="center"/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Times New Roman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ind w:left="0"/>
              <w:jc w:val="center"/>
              <w:rPr>
                <w:rFonts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  <w:t>单价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ind w:left="0"/>
              <w:jc w:val="center"/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Times New Roman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ind w:left="0"/>
              <w:jc w:val="center"/>
              <w:rPr>
                <w:rFonts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  <w:t>金额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ind w:left="0"/>
              <w:jc w:val="center"/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Times New Roman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ind w:left="0"/>
              <w:jc w:val="center"/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1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砌墙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m</w:t>
            </w:r>
            <w:r>
              <w:rPr>
                <w:rFonts w:eastAsia="仿宋_GB2312" w:cs="Times New Roman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含材料、人工</w:t>
            </w:r>
            <w:r>
              <w:rPr>
                <w:rFonts w:hint="eastAsia" w:eastAsia="仿宋_GB2312" w:cs="Times New Roman"/>
                <w:lang w:eastAsia="zh-CN"/>
              </w:rPr>
              <w:t>、税费等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2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粉水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m</w:t>
            </w:r>
            <w:r>
              <w:rPr>
                <w:rFonts w:eastAsia="仿宋_GB2312" w:cs="Times New Roman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3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吊顶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m</w:t>
            </w:r>
            <w:r>
              <w:rPr>
                <w:rFonts w:eastAsia="仿宋_GB2312" w:cs="Times New Roman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4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hint="eastAsia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房顶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m</w:t>
            </w:r>
            <w:r>
              <w:rPr>
                <w:rFonts w:eastAsia="仿宋_GB2312" w:cs="Times New Roman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5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eastAsia="仿宋_GB2312" w:cs="Times New Roman"/>
              </w:rPr>
              <w:t>防水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m</w:t>
            </w:r>
            <w:r>
              <w:rPr>
                <w:rFonts w:eastAsia="仿宋_GB2312" w:cs="Times New Roman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6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0"/>
                <w:lang w:val="en-US" w:eastAsia="zh-CN" w:bidi="ar-SA"/>
              </w:rPr>
              <w:t>地板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m</w:t>
            </w:r>
            <w:r>
              <w:rPr>
                <w:rFonts w:eastAsia="仿宋_GB2312" w:cs="Times New Roman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7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0"/>
                <w:lang w:val="en-US" w:eastAsia="zh-CN" w:bidi="ar-SA"/>
              </w:rPr>
              <w:t>墙裙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8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宋体" w:cs="Times New Roman"/>
              </w:rPr>
              <w:t>…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  <w:r>
              <w:rPr>
                <w:rFonts w:eastAsia="宋体" w:cs="Times New Roman"/>
              </w:rPr>
              <w:t>…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hint="eastAsia" w:eastAsia="仿宋_GB2312" w:cs="Times New Roman"/>
                <w:lang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hint="eastAsia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lang w:eastAsia="zh-CN"/>
              </w:rPr>
              <w:t>合计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0" w:lineRule="atLeast"/>
              <w:jc w:val="center"/>
              <w:rPr>
                <w:rFonts w:eastAsia="仿宋_GB2312" w:cs="Times New Roman"/>
              </w:rPr>
            </w:pPr>
          </w:p>
        </w:tc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</w:tbl>
    <w:p>
      <w:pPr>
        <w:ind w:left="0"/>
        <w:jc w:val="both"/>
        <w:rPr>
          <w:rFonts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2098" w:right="1474" w:bottom="1871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- 1 -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zhiMzA5M2M1NmVjMmVlMjEzMmQxNjhmNzNhMTkifQ=="/>
  </w:docVars>
  <w:rsids>
    <w:rsidRoot w:val="00000000"/>
    <w:rsid w:val="5963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2023-07-31T09:18:53Z</dcterms:created>
  <dc:creator>Administrator</dc:creator>
  <cp:lastModifiedBy>吕伟丽</cp:lastModifiedBy>
  <dcterms:modified xsi:type="dcterms:W3CDTF">2023-07-31T09:18:58Z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C683B856D98148C9A659B75B47C754AB_12</vt:lpwstr>
  </property>
</Properties>
</file>